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6EA" w:rsidRDefault="000916EA">
      <w:r>
        <w:t>Domácnosti s připojením k internetu</w:t>
      </w:r>
    </w:p>
    <w:p w:rsidR="00574D63" w:rsidRDefault="000916EA">
      <w:r w:rsidRPr="000916EA">
        <w:t xml:space="preserve">Předkládaná mapa zobrazuje procentuální množství domácností s připojením k internetu. Počítány jsou domácnosti, kde žije alespoň jedna osoba ve věku 16 - 74 let. Vysoké procento "připojených domácností" vykazují vyspělé severské země </w:t>
      </w:r>
      <w:r w:rsidR="000525A5">
        <w:t xml:space="preserve">Dánsko, </w:t>
      </w:r>
      <w:r w:rsidRPr="000916EA">
        <w:t>Norsko a Švédsko, rovněž i jih Velké Británie. Zajímavostí je, že domácností s připojením k internetu je na Slovensku přibližně stejné množství, jako v Rakousku a tím pádem více, než v okolních státech jako Maďarsko a Česká republika.</w:t>
      </w:r>
      <w:r w:rsidR="004E1B25">
        <w:t xml:space="preserve"> Na Balkáně výrazně vystupuje množství „připojených domácností“ v hl. městě Rumunska Bukurešti.  Více těchto domácností je rovněž sledována v okolí Madridu a v bohatém Katalánsku.</w:t>
      </w:r>
      <w:r w:rsidR="000525A5">
        <w:t xml:space="preserve"> Víc, jak 50% domácností s připojením na internet je sledována také na Kanárských ostrovech, což může být dáno turistickým zaměřením, kdy je v ubytovacích zařízeních standardně nabízeno připojení.</w:t>
      </w:r>
      <w:r w:rsidR="004E1B25">
        <w:t xml:space="preserve"> Z dostupných dat vychází Česká republika spíše podprůměrně, hůře je na tom jen Rumunsko s Bulharskem a Západní pobřeží Pyrenejského poloostrova, regiony Portugalska a španělská Galicie. </w:t>
      </w:r>
      <w:r w:rsidR="006B6723">
        <w:t>Vzhledem k omezenému počtu dat je těžké odhadovat, jak na tom je jádrová oblast EU, dle dat z Belgie či Nizozemí lze však očekávat, že ve Francii či Německu bude užívání internetu velice běžné, tudíž by se řadili do kategorie 65-79,9% či 80% a více.</w:t>
      </w:r>
    </w:p>
    <w:sectPr w:rsidR="00574D63" w:rsidSect="00574D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916EA"/>
    <w:rsid w:val="000525A5"/>
    <w:rsid w:val="000916EA"/>
    <w:rsid w:val="004706FF"/>
    <w:rsid w:val="004E1B25"/>
    <w:rsid w:val="00574D63"/>
    <w:rsid w:val="00672F0C"/>
    <w:rsid w:val="006B6723"/>
    <w:rsid w:val="007644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74D6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202</Words>
  <Characters>1122</Characters>
  <Application>Microsoft Office Word</Application>
  <DocSecurity>0</DocSecurity>
  <Lines>15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Dominik</dc:creator>
  <cp:lastModifiedBy>Dominik</cp:lastModifiedBy>
  <cp:revision>4</cp:revision>
  <dcterms:created xsi:type="dcterms:W3CDTF">2012-10-29T19:25:00Z</dcterms:created>
  <dcterms:modified xsi:type="dcterms:W3CDTF">2012-10-30T15:56:00Z</dcterms:modified>
</cp:coreProperties>
</file>